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2022年秋季学期开学初空调清洗</w:t>
            </w:r>
          </w:p>
        </w:tc>
        <w:tc>
          <w:tcPr>
            <w:tcW w:w="692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1.过滤网使用水枪清洗，室内整机必须套上专用空调清洗套，用水枪彻底清洗机身，特别是鱼鳞片部位及风叶部位。清洗完成后使用合格的空调清洗剂进行消毒、去味、除霉、防尘工作。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2.空调清洗结束后，需开机检修运行10分钟以上，并判定空调是否运行正常。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3.服务商需自备清洗所需所有工具，同时保持室内地板的卫生、干净。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4.空调清洗过程中需做好登记工作，清洗服务完成后，由校方人员现场验收、确认，并作为结算凭据。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5.服务商需做好现场施工人员的安全教育及必要的安全措施，按操作规程文明施工。清洗过程中发生的一切安全及工伤事故由服务商自行承担。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以700台计，单价  元/台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最高限价（19500元）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福建幼儿师范高等专科学校2022年秋季学期开学初空调清洗服务项目报价单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463" w:right="1270" w:bottom="1406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032469B"/>
    <w:rsid w:val="08B56E3A"/>
    <w:rsid w:val="14CB0413"/>
    <w:rsid w:val="1666200B"/>
    <w:rsid w:val="174D4595"/>
    <w:rsid w:val="1AD31C39"/>
    <w:rsid w:val="1D0B50E5"/>
    <w:rsid w:val="1D65301C"/>
    <w:rsid w:val="1E756D06"/>
    <w:rsid w:val="21B50806"/>
    <w:rsid w:val="28CC797B"/>
    <w:rsid w:val="2D831669"/>
    <w:rsid w:val="31D112FC"/>
    <w:rsid w:val="32DF0D23"/>
    <w:rsid w:val="35451C4E"/>
    <w:rsid w:val="38202DEA"/>
    <w:rsid w:val="3E015FF2"/>
    <w:rsid w:val="3EFB7434"/>
    <w:rsid w:val="42E80568"/>
    <w:rsid w:val="441C682E"/>
    <w:rsid w:val="49C373CD"/>
    <w:rsid w:val="4AB505CB"/>
    <w:rsid w:val="4DFB46F5"/>
    <w:rsid w:val="557F6A4D"/>
    <w:rsid w:val="5B70435F"/>
    <w:rsid w:val="5E215E03"/>
    <w:rsid w:val="6BEA18E7"/>
    <w:rsid w:val="7B1E74DC"/>
    <w:rsid w:val="7E17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3216EEE27299408DBCA2B2DB5595E071</vt:lpwstr>
  </property>
</Properties>
</file>